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5640" w14:textId="77777777" w:rsidR="007D5A89" w:rsidRPr="00124016" w:rsidRDefault="007D5A89" w:rsidP="007D5A89">
      <w:pPr>
        <w:pStyle w:val="AAHeadB"/>
        <w:rPr>
          <w:rFonts w:ascii="Century Gothic" w:hAnsi="Century Gothic"/>
        </w:rPr>
      </w:pPr>
      <w:r w:rsidRPr="00124016">
        <w:rPr>
          <w:rFonts w:ascii="Century Gothic" w:hAnsi="Century Gothic"/>
        </w:rPr>
        <w:t>Attachments</w:t>
      </w:r>
    </w:p>
    <w:p w14:paraId="3BE39F34" w14:textId="77777777" w:rsidR="007D5A89" w:rsidRPr="00597C1B" w:rsidRDefault="007D5A89" w:rsidP="007D5A89">
      <w:pPr>
        <w:rPr>
          <w:rFonts w:ascii="Century Gothic" w:hAnsi="Century Gothic" w:cs="Arial"/>
          <w:b/>
          <w:color w:val="E36C0A"/>
        </w:rPr>
      </w:pPr>
      <w:r w:rsidRPr="00597C1B">
        <w:rPr>
          <w:rFonts w:ascii="Century Gothic" w:hAnsi="Century Gothic" w:cs="Arial"/>
          <w:b/>
          <w:color w:val="E36C0A"/>
        </w:rPr>
        <w:t>Professional Development Plan Template.docx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5A89" w:rsidRPr="00124016" w14:paraId="5728CC00" w14:textId="77777777" w:rsidTr="006649D4">
        <w:trPr>
          <w:trHeight w:val="10480"/>
        </w:trPr>
        <w:tc>
          <w:tcPr>
            <w:tcW w:w="9854" w:type="dxa"/>
          </w:tcPr>
          <w:p w14:paraId="265F7272" w14:textId="77777777" w:rsidR="007D5A89" w:rsidRPr="00124016" w:rsidRDefault="007D5A89" w:rsidP="006649D4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4"/>
                <w:szCs w:val="28"/>
              </w:rPr>
            </w:pPr>
            <w:r w:rsidRPr="00124016">
              <w:rPr>
                <w:rFonts w:ascii="Century Gothic" w:hAnsi="Century Gothic" w:cs="Arial"/>
                <w:b/>
                <w:sz w:val="24"/>
                <w:szCs w:val="28"/>
              </w:rPr>
              <w:t>Professional Development Plan Template</w:t>
            </w:r>
          </w:p>
          <w:tbl>
            <w:tblPr>
              <w:tblW w:w="96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7283"/>
            </w:tblGrid>
            <w:tr w:rsidR="007D5A89" w:rsidRPr="00124016" w14:paraId="39D62740" w14:textId="77777777" w:rsidTr="00597C1B">
              <w:tc>
                <w:tcPr>
                  <w:tcW w:w="2376" w:type="dxa"/>
                  <w:shd w:val="clear" w:color="auto" w:fill="E36C0A"/>
                </w:tcPr>
                <w:p w14:paraId="36B6501D" w14:textId="77777777" w:rsidR="007D5A89" w:rsidRPr="00D11977" w:rsidRDefault="007D5A89" w:rsidP="006649D4">
                  <w:pPr>
                    <w:spacing w:before="120" w:after="120"/>
                    <w:rPr>
                      <w:rFonts w:ascii="Century Gothic" w:hAnsi="Century Gothic" w:cs="Arial"/>
                      <w:color w:val="FFFFFF" w:themeColor="background1"/>
                      <w:sz w:val="20"/>
                      <w:szCs w:val="20"/>
                    </w:rPr>
                  </w:pPr>
                  <w:r w:rsidRPr="00D11977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283" w:type="dxa"/>
                </w:tcPr>
                <w:p w14:paraId="0B2C3411" w14:textId="77777777" w:rsidR="007D5A89" w:rsidRPr="00124016" w:rsidRDefault="007D5A89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D5A89" w:rsidRPr="00124016" w14:paraId="182A6F99" w14:textId="77777777" w:rsidTr="00597C1B">
              <w:tc>
                <w:tcPr>
                  <w:tcW w:w="2376" w:type="dxa"/>
                  <w:shd w:val="clear" w:color="auto" w:fill="E36C0A"/>
                </w:tcPr>
                <w:p w14:paraId="67AC8921" w14:textId="77777777" w:rsidR="007D5A89" w:rsidRPr="00D11977" w:rsidRDefault="007D5A89" w:rsidP="006649D4">
                  <w:pPr>
                    <w:spacing w:before="120" w:after="120"/>
                    <w:rPr>
                      <w:rFonts w:ascii="Century Gothic" w:hAnsi="Century Gothic" w:cs="Arial"/>
                      <w:color w:val="FFFFFF" w:themeColor="background1"/>
                      <w:sz w:val="20"/>
                      <w:szCs w:val="20"/>
                    </w:rPr>
                  </w:pPr>
                  <w:r w:rsidRPr="00D11977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Date of development</w:t>
                  </w:r>
                </w:p>
              </w:tc>
              <w:tc>
                <w:tcPr>
                  <w:tcW w:w="7283" w:type="dxa"/>
                </w:tcPr>
                <w:p w14:paraId="6115B0BF" w14:textId="77777777" w:rsidR="007D5A89" w:rsidRPr="00124016" w:rsidRDefault="007D5A89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D5A89" w:rsidRPr="00124016" w14:paraId="7C5B3AF7" w14:textId="77777777" w:rsidTr="00597C1B">
              <w:tc>
                <w:tcPr>
                  <w:tcW w:w="2376" w:type="dxa"/>
                  <w:tcBorders>
                    <w:bottom w:val="single" w:sz="4" w:space="0" w:color="000000"/>
                  </w:tcBorders>
                  <w:shd w:val="clear" w:color="auto" w:fill="E36C0A"/>
                </w:tcPr>
                <w:p w14:paraId="2F07FCC0" w14:textId="77777777" w:rsidR="007D5A89" w:rsidRPr="00D11977" w:rsidRDefault="007D5A89" w:rsidP="006649D4">
                  <w:pPr>
                    <w:spacing w:before="120" w:after="120"/>
                    <w:rPr>
                      <w:rFonts w:ascii="Century Gothic" w:hAnsi="Century Gothic" w:cs="Arial"/>
                      <w:color w:val="FFFFFF" w:themeColor="background1"/>
                      <w:sz w:val="20"/>
                      <w:szCs w:val="20"/>
                    </w:rPr>
                  </w:pPr>
                  <w:r w:rsidRPr="00D11977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Date to be reviewed</w:t>
                  </w:r>
                </w:p>
              </w:tc>
              <w:tc>
                <w:tcPr>
                  <w:tcW w:w="7283" w:type="dxa"/>
                  <w:tcBorders>
                    <w:bottom w:val="single" w:sz="4" w:space="0" w:color="000000"/>
                  </w:tcBorders>
                </w:tcPr>
                <w:p w14:paraId="6078261E" w14:textId="77777777" w:rsidR="007D5A89" w:rsidRPr="00124016" w:rsidRDefault="007D5A89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52F20F6A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u w:val="single"/>
              </w:rPr>
            </w:pPr>
            <w:r w:rsidRPr="00124016">
              <w:rPr>
                <w:rFonts w:ascii="Century Gothic" w:hAnsi="Century Gothic" w:cs="Arial"/>
                <w:b/>
                <w:u w:val="single"/>
              </w:rPr>
              <w:t>Goals</w:t>
            </w:r>
          </w:p>
          <w:p w14:paraId="2B462EC0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</w:rPr>
              <w:t xml:space="preserve">Identify your goals in the following table. 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1842"/>
              <w:gridCol w:w="3203"/>
              <w:gridCol w:w="3745"/>
            </w:tblGrid>
            <w:tr w:rsidR="007D5A89" w:rsidRPr="00124016" w14:paraId="6C470A67" w14:textId="77777777" w:rsidTr="00597C1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980" w:type="dxa"/>
                  <w:shd w:val="clear" w:color="auto" w:fill="E36C0A"/>
                </w:tcPr>
                <w:p w14:paraId="3E7C3C0A" w14:textId="77777777" w:rsidR="007D5A89" w:rsidRPr="00124016" w:rsidRDefault="007D5A89" w:rsidP="006649D4">
                  <w:pPr>
                    <w:spacing w:before="120" w:after="120"/>
                    <w:ind w:left="-98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Timeframe</w:t>
                  </w:r>
                </w:p>
              </w:tc>
              <w:tc>
                <w:tcPr>
                  <w:tcW w:w="3644" w:type="dxa"/>
                  <w:shd w:val="clear" w:color="auto" w:fill="E36C0A"/>
                </w:tcPr>
                <w:p w14:paraId="3F181FA1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My personal goals are:</w:t>
                  </w:r>
                </w:p>
              </w:tc>
              <w:tc>
                <w:tcPr>
                  <w:tcW w:w="4230" w:type="dxa"/>
                  <w:shd w:val="clear" w:color="auto" w:fill="E36C0A"/>
                </w:tcPr>
                <w:p w14:paraId="1B822EB8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My professional goals are:</w:t>
                  </w:r>
                </w:p>
              </w:tc>
            </w:tr>
            <w:tr w:rsidR="007D5A89" w:rsidRPr="00124016" w14:paraId="33BB28AB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980" w:type="dxa"/>
                </w:tcPr>
                <w:p w14:paraId="7C670F25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Next 12 months</w:t>
                  </w:r>
                </w:p>
              </w:tc>
              <w:tc>
                <w:tcPr>
                  <w:tcW w:w="3644" w:type="dxa"/>
                </w:tcPr>
                <w:p w14:paraId="18BCF6DB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14:paraId="2456DF24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34DF2934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1980" w:type="dxa"/>
                </w:tcPr>
                <w:p w14:paraId="2E13F1A1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Next 5 years</w:t>
                  </w:r>
                </w:p>
              </w:tc>
              <w:tc>
                <w:tcPr>
                  <w:tcW w:w="3644" w:type="dxa"/>
                </w:tcPr>
                <w:p w14:paraId="4E29683B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</w:tcPr>
                <w:p w14:paraId="259088DC" w14:textId="77777777" w:rsidR="007D5A89" w:rsidRPr="00124016" w:rsidRDefault="007D5A89" w:rsidP="006649D4">
                  <w:pPr>
                    <w:spacing w:before="120" w:after="120"/>
                    <w:ind w:left="-83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3C7C17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u w:val="single"/>
              </w:rPr>
            </w:pPr>
            <w:r w:rsidRPr="00124016">
              <w:rPr>
                <w:rFonts w:ascii="Century Gothic" w:hAnsi="Century Gothic" w:cs="Arial"/>
                <w:b/>
                <w:u w:val="single"/>
              </w:rPr>
              <w:t>Your Priorities</w:t>
            </w:r>
          </w:p>
          <w:p w14:paraId="5B717424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</w:rPr>
              <w:t xml:space="preserve">Based on the identified areas for improvement and/or gaps, list priorities for professional development. 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3538"/>
              <w:gridCol w:w="4072"/>
              <w:gridCol w:w="1180"/>
            </w:tblGrid>
            <w:tr w:rsidR="007D5A89" w:rsidRPr="00124016" w14:paraId="59F33A27" w14:textId="77777777" w:rsidTr="00597C1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854" w:type="dxa"/>
                  <w:shd w:val="clear" w:color="auto" w:fill="E36C0A"/>
                </w:tcPr>
                <w:p w14:paraId="2A817799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Identified area of improvement or gap</w:t>
                  </w:r>
                </w:p>
              </w:tc>
              <w:tc>
                <w:tcPr>
                  <w:tcW w:w="4532" w:type="dxa"/>
                  <w:shd w:val="clear" w:color="auto" w:fill="E36C0A"/>
                </w:tcPr>
                <w:p w14:paraId="43D5FF59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Briefly describe why this is a priority</w:t>
                  </w:r>
                </w:p>
              </w:tc>
              <w:tc>
                <w:tcPr>
                  <w:tcW w:w="1242" w:type="dxa"/>
                  <w:shd w:val="clear" w:color="auto" w:fill="E36C0A"/>
                </w:tcPr>
                <w:p w14:paraId="03B1E036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By when?</w:t>
                  </w:r>
                </w:p>
              </w:tc>
            </w:tr>
            <w:tr w:rsidR="007D5A89" w:rsidRPr="00124016" w14:paraId="497A3E76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tcW w:w="3854" w:type="dxa"/>
                </w:tcPr>
                <w:p w14:paraId="630ACF65" w14:textId="77777777" w:rsidR="007D5A89" w:rsidRPr="00124016" w:rsidRDefault="007D5A89" w:rsidP="007D5A89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120" w:after="12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532" w:type="dxa"/>
                </w:tcPr>
                <w:p w14:paraId="30C33EBE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14:paraId="4D4ACBD3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30A34BA0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6"/>
              </w:trPr>
              <w:tc>
                <w:tcPr>
                  <w:tcW w:w="3854" w:type="dxa"/>
                </w:tcPr>
                <w:p w14:paraId="71BB026A" w14:textId="77777777" w:rsidR="007D5A89" w:rsidRPr="00124016" w:rsidRDefault="007D5A89" w:rsidP="007D5A89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120" w:after="12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532" w:type="dxa"/>
                </w:tcPr>
                <w:p w14:paraId="2E589CA3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14:paraId="187DE412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3A13FBAE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tcW w:w="3854" w:type="dxa"/>
                </w:tcPr>
                <w:p w14:paraId="0398FEBD" w14:textId="77777777" w:rsidR="007D5A89" w:rsidRPr="00124016" w:rsidRDefault="007D5A89" w:rsidP="007D5A89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120" w:after="12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532" w:type="dxa"/>
                </w:tcPr>
                <w:p w14:paraId="1F714253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14:paraId="570A1D54" w14:textId="77777777" w:rsidR="007D5A89" w:rsidRPr="00124016" w:rsidRDefault="007D5A89" w:rsidP="006649D4">
                  <w:pPr>
                    <w:spacing w:before="120" w:after="1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AB05B9" w14:textId="77777777" w:rsidR="007D5A89" w:rsidRPr="00124016" w:rsidRDefault="007D5A89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u w:val="single"/>
              </w:rPr>
            </w:pPr>
            <w:r w:rsidRPr="00124016">
              <w:rPr>
                <w:rFonts w:ascii="Century Gothic" w:hAnsi="Century Gothic" w:cs="Arial"/>
                <w:b/>
                <w:u w:val="single"/>
              </w:rPr>
              <w:t>Professional Development Activities</w:t>
            </w:r>
          </w:p>
          <w:p w14:paraId="5B0756EF" w14:textId="77777777" w:rsidR="007D5A89" w:rsidRPr="00124016" w:rsidRDefault="007D5A89" w:rsidP="006649D4">
            <w:pPr>
              <w:spacing w:after="120"/>
              <w:rPr>
                <w:rFonts w:ascii="Century Gothic" w:hAnsi="Century Gothic" w:cs="Arial"/>
                <w:lang w:eastAsia="en-AU"/>
              </w:rPr>
            </w:pPr>
            <w:r w:rsidRPr="00124016">
              <w:rPr>
                <w:rFonts w:ascii="Century Gothic" w:hAnsi="Century Gothic" w:cs="Arial"/>
                <w:lang w:eastAsia="en-AU"/>
              </w:rPr>
              <w:t xml:space="preserve">Planned professional development activities (next 12 months) based on areas of improvement or gaps. </w:t>
            </w:r>
          </w:p>
          <w:tbl>
            <w:tblPr>
              <w:tblStyle w:val="BMSACol"/>
              <w:tblW w:w="0" w:type="auto"/>
              <w:tblLook w:val="04A0" w:firstRow="1" w:lastRow="0" w:firstColumn="1" w:lastColumn="0" w:noHBand="0" w:noVBand="1"/>
            </w:tblPr>
            <w:tblGrid>
              <w:gridCol w:w="2173"/>
              <w:gridCol w:w="1992"/>
              <w:gridCol w:w="2274"/>
              <w:gridCol w:w="1082"/>
              <w:gridCol w:w="1269"/>
            </w:tblGrid>
            <w:tr w:rsidR="007D5A89" w:rsidRPr="00124016" w14:paraId="77E23262" w14:textId="77777777" w:rsidTr="00597C1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50" w:type="dxa"/>
                  <w:shd w:val="clear" w:color="auto" w:fill="E36C0A"/>
                </w:tcPr>
                <w:p w14:paraId="439EE8AA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Name of activity</w:t>
                  </w:r>
                </w:p>
              </w:tc>
              <w:tc>
                <w:tcPr>
                  <w:tcW w:w="2243" w:type="dxa"/>
                  <w:shd w:val="clear" w:color="auto" w:fill="E36C0A"/>
                </w:tcPr>
                <w:p w14:paraId="4250936E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 xml:space="preserve">Details </w:t>
                  </w:r>
                </w:p>
              </w:tc>
              <w:tc>
                <w:tcPr>
                  <w:tcW w:w="2563" w:type="dxa"/>
                  <w:shd w:val="clear" w:color="auto" w:fill="E36C0A"/>
                </w:tcPr>
                <w:p w14:paraId="2834BC5A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Benefits of activity</w:t>
                  </w:r>
                </w:p>
              </w:tc>
              <w:tc>
                <w:tcPr>
                  <w:tcW w:w="1185" w:type="dxa"/>
                  <w:shd w:val="clear" w:color="auto" w:fill="E36C0A"/>
                </w:tcPr>
                <w:p w14:paraId="0A2A96ED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413" w:type="dxa"/>
                  <w:shd w:val="clear" w:color="auto" w:fill="E36C0A"/>
                </w:tcPr>
                <w:p w14:paraId="1EECA77D" w14:textId="77777777" w:rsidR="007D5A89" w:rsidRPr="00124016" w:rsidRDefault="007D5A89" w:rsidP="006649D4">
                  <w:pPr>
                    <w:spacing w:before="120" w:after="120"/>
                    <w:ind w:left="-113"/>
                    <w:rPr>
                      <w:rFonts w:ascii="Century Gothic" w:hAnsi="Century Gothic"/>
                      <w:b w:val="0"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/>
                      <w:sz w:val="20"/>
                      <w:szCs w:val="20"/>
                    </w:rPr>
                    <w:t>Cost (if any)</w:t>
                  </w:r>
                </w:p>
              </w:tc>
            </w:tr>
            <w:tr w:rsidR="007D5A89" w:rsidRPr="00124016" w14:paraId="2B01604B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tcW w:w="2450" w:type="dxa"/>
                  <w:vAlign w:val="center"/>
                </w:tcPr>
                <w:p w14:paraId="3BB3E0D9" w14:textId="77777777" w:rsidR="007D5A89" w:rsidRPr="00124016" w:rsidRDefault="007D5A89" w:rsidP="007D5A89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before="60" w:after="6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7EC5B96C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63" w:type="dxa"/>
                  <w:vAlign w:val="center"/>
                </w:tcPr>
                <w:p w14:paraId="02676737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53EF4993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1DE666C5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1092E6AC" w14:textId="77777777" w:rsidTr="006649D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66"/>
              </w:trPr>
              <w:tc>
                <w:tcPr>
                  <w:tcW w:w="2450" w:type="dxa"/>
                  <w:vAlign w:val="center"/>
                </w:tcPr>
                <w:p w14:paraId="6ED7F715" w14:textId="77777777" w:rsidR="007D5A89" w:rsidRPr="00124016" w:rsidRDefault="007D5A89" w:rsidP="007D5A89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before="60" w:after="6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6E2ED8A9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63" w:type="dxa"/>
                  <w:vAlign w:val="center"/>
                </w:tcPr>
                <w:p w14:paraId="163ACB4D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6895FED8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5D5E954F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D5A89" w:rsidRPr="00124016" w14:paraId="01439A90" w14:textId="77777777" w:rsidTr="006649D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6"/>
              </w:trPr>
              <w:tc>
                <w:tcPr>
                  <w:tcW w:w="2450" w:type="dxa"/>
                  <w:vAlign w:val="center"/>
                </w:tcPr>
                <w:p w14:paraId="6EA80855" w14:textId="77777777" w:rsidR="007D5A89" w:rsidRPr="00124016" w:rsidRDefault="007D5A89" w:rsidP="007D5A89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before="60" w:after="60" w:line="240" w:lineRule="auto"/>
                    <w:ind w:left="284" w:hanging="28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3F549965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63" w:type="dxa"/>
                  <w:vAlign w:val="center"/>
                </w:tcPr>
                <w:p w14:paraId="2B8D7C8D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6DF00449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2BE16745" w14:textId="77777777" w:rsidR="007D5A89" w:rsidRPr="00124016" w:rsidRDefault="007D5A89" w:rsidP="006649D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98D2749" w14:textId="77777777" w:rsidR="007D5A89" w:rsidRPr="00124016" w:rsidRDefault="007D5A89" w:rsidP="006649D4">
            <w:pPr>
              <w:rPr>
                <w:rFonts w:ascii="Century Gothic" w:hAnsi="Century Gothic" w:cs="Arial"/>
                <w:b/>
                <w:color w:val="FF0000"/>
              </w:rPr>
            </w:pPr>
          </w:p>
        </w:tc>
      </w:tr>
    </w:tbl>
    <w:p w14:paraId="085B0EF0" w14:textId="77777777" w:rsidR="007D5A89" w:rsidRDefault="007D5A89"/>
    <w:sectPr w:rsidR="007D5A8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6FF9" w14:textId="77777777" w:rsidR="003E3510" w:rsidRDefault="003E3510" w:rsidP="00F73E52">
      <w:pPr>
        <w:spacing w:after="0" w:line="240" w:lineRule="auto"/>
      </w:pPr>
      <w:r>
        <w:separator/>
      </w:r>
    </w:p>
  </w:endnote>
  <w:endnote w:type="continuationSeparator" w:id="0">
    <w:p w14:paraId="73513EC2" w14:textId="77777777" w:rsidR="003E3510" w:rsidRDefault="003E3510" w:rsidP="00F7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61EF" w14:textId="77777777" w:rsidR="003E3510" w:rsidRDefault="003E3510" w:rsidP="00F73E52">
      <w:pPr>
        <w:spacing w:after="0" w:line="240" w:lineRule="auto"/>
      </w:pPr>
      <w:r>
        <w:separator/>
      </w:r>
    </w:p>
  </w:footnote>
  <w:footnote w:type="continuationSeparator" w:id="0">
    <w:p w14:paraId="5289CEDB" w14:textId="77777777" w:rsidR="003E3510" w:rsidRDefault="003E3510" w:rsidP="00F7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7189" w14:textId="4CB04CDE" w:rsidR="00F73E52" w:rsidRPr="00AB0B22" w:rsidRDefault="00AB0B22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8F731A2" wp14:editId="5E37E0E0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998"/>
    <w:multiLevelType w:val="hybridMultilevel"/>
    <w:tmpl w:val="217CF57E"/>
    <w:lvl w:ilvl="0" w:tplc="F446B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CC1EBA"/>
    <w:multiLevelType w:val="singleLevel"/>
    <w:tmpl w:val="0C090019"/>
    <w:lvl w:ilvl="0">
      <w:start w:val="1"/>
      <w:numFmt w:val="lowerLetter"/>
      <w:pStyle w:val="AABT"/>
      <w:lvlText w:val="%1."/>
      <w:lvlJc w:val="left"/>
      <w:pPr>
        <w:ind w:left="499" w:hanging="357"/>
      </w:pPr>
      <w:rPr>
        <w:rFonts w:hint="default"/>
      </w:rPr>
    </w:lvl>
  </w:abstractNum>
  <w:abstractNum w:abstractNumId="2" w15:restartNumberingAfterBreak="0">
    <w:nsid w:val="5FEE0A86"/>
    <w:multiLevelType w:val="hybridMultilevel"/>
    <w:tmpl w:val="C5FAC18E"/>
    <w:lvl w:ilvl="0" w:tplc="AAD2D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7QwNDI2NTc2tLBQ0lEKTi0uzszPAykwqgUALe8e1iwAAAA="/>
  </w:docVars>
  <w:rsids>
    <w:rsidRoot w:val="007D5A89"/>
    <w:rsid w:val="003E3510"/>
    <w:rsid w:val="00597C1B"/>
    <w:rsid w:val="007D5A89"/>
    <w:rsid w:val="00AB0B22"/>
    <w:rsid w:val="00BB7DA6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68C4"/>
  <w15:chartTrackingRefBased/>
  <w15:docId w15:val="{42560751-8B90-454C-A08A-0000426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A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7D5A89"/>
    <w:pPr>
      <w:numPr>
        <w:numId w:val="1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7D5A89"/>
    <w:rPr>
      <w:rFonts w:ascii="Arial" w:hAnsi="Arial" w:cs="Kalinga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7D5A89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table" w:customStyle="1" w:styleId="BMSACol">
    <w:name w:val="BMSA Col"/>
    <w:basedOn w:val="TableNormal"/>
    <w:rsid w:val="007D5A89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F73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E52"/>
  </w:style>
  <w:style w:type="paragraph" w:styleId="Footer">
    <w:name w:val="footer"/>
    <w:basedOn w:val="Normal"/>
    <w:link w:val="FooterChar"/>
    <w:uiPriority w:val="99"/>
    <w:unhideWhenUsed/>
    <w:rsid w:val="00F73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30D51-A1F8-4507-9DF9-F971C50EE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8F9AB-B123-455C-B880-5FBD12C57AF9}">
  <ds:schemaRefs>
    <ds:schemaRef ds:uri="http://schemas.microsoft.com/office/2006/metadata/properties"/>
    <ds:schemaRef ds:uri="http://schemas.microsoft.com/office/infopath/2007/PartnerControls"/>
    <ds:schemaRef ds:uri="0f7c1e5d-4acc-4c32-848b-0f71b2442a3d"/>
  </ds:schemaRefs>
</ds:datastoreItem>
</file>

<file path=customXml/itemProps3.xml><?xml version="1.0" encoding="utf-8"?>
<ds:datastoreItem xmlns:ds="http://schemas.openxmlformats.org/officeDocument/2006/customXml" ds:itemID="{6CEF474C-21FB-43E3-B0CF-E030F6533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2</cp:revision>
  <dcterms:created xsi:type="dcterms:W3CDTF">2021-05-19T05:56:00Z</dcterms:created>
  <dcterms:modified xsi:type="dcterms:W3CDTF">2021-05-19T05:56:00Z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